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68" w:rsidRDefault="00F25668" w:rsidP="00F256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F25668" w:rsidRDefault="00F25668" w:rsidP="00F25668">
      <w:pPr>
        <w:spacing w:after="516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№7 комбинированного вида»</w:t>
      </w:r>
    </w:p>
    <w:p w:rsidR="00F25668" w:rsidRDefault="00162707" w:rsidP="00162707">
      <w:pPr>
        <w:tabs>
          <w:tab w:val="left" w:pos="40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5668">
        <w:rPr>
          <w:sz w:val="28"/>
          <w:szCs w:val="28"/>
        </w:rPr>
        <w:t>Конспект</w:t>
      </w:r>
    </w:p>
    <w:p w:rsidR="00F25668" w:rsidRDefault="00F25668" w:rsidP="00F25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образовательной деятельности  </w:t>
      </w:r>
      <w:r w:rsidR="00C7391B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  в подготовительной группе</w:t>
      </w:r>
    </w:p>
    <w:p w:rsidR="00F25668" w:rsidRDefault="00F25668" w:rsidP="00F25668">
      <w:pPr>
        <w:tabs>
          <w:tab w:val="center" w:pos="4762"/>
        </w:tabs>
        <w:spacing w:after="2280"/>
        <w:jc w:val="center"/>
        <w:rPr>
          <w:sz w:val="32"/>
          <w:szCs w:val="32"/>
        </w:rPr>
      </w:pPr>
      <w:r>
        <w:rPr>
          <w:sz w:val="32"/>
          <w:szCs w:val="32"/>
        </w:rPr>
        <w:t>Тема: «Цирковое представление юных циркачей»</w:t>
      </w:r>
    </w:p>
    <w:p w:rsidR="00CC3F26" w:rsidRP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C3F26">
        <w:rPr>
          <w:sz w:val="28"/>
          <w:szCs w:val="28"/>
        </w:rPr>
        <w:t>Подготовила</w:t>
      </w:r>
      <w:r w:rsidRPr="00CC3F26">
        <w:rPr>
          <w:rFonts w:asciiTheme="minorHAnsi" w:hAnsiTheme="minorHAnsi" w:cs="Algerian"/>
          <w:sz w:val="28"/>
          <w:szCs w:val="28"/>
        </w:rPr>
        <w:t>:</w:t>
      </w:r>
    </w:p>
    <w:p w:rsidR="00CC3F26" w:rsidRPr="00CC3F26" w:rsidRDefault="00CC3F26" w:rsidP="00CC3F26">
      <w:pPr>
        <w:jc w:val="center"/>
        <w:rPr>
          <w:rFonts w:ascii="Algerian" w:hAnsi="Algerian"/>
          <w:sz w:val="28"/>
          <w:szCs w:val="28"/>
        </w:rPr>
      </w:pPr>
      <w:r w:rsidRPr="00CC3F26">
        <w:rPr>
          <w:sz w:val="28"/>
          <w:szCs w:val="28"/>
        </w:rPr>
        <w:t xml:space="preserve">                                                                        Инструктор</w:t>
      </w:r>
      <w:r w:rsidRPr="00CC3F26">
        <w:rPr>
          <w:rFonts w:ascii="Algerian" w:hAnsi="Algerian" w:cs="Algerian"/>
          <w:sz w:val="28"/>
          <w:szCs w:val="28"/>
        </w:rPr>
        <w:t xml:space="preserve"> </w:t>
      </w:r>
      <w:r w:rsidRPr="00CC3F26">
        <w:rPr>
          <w:sz w:val="28"/>
          <w:szCs w:val="28"/>
        </w:rPr>
        <w:t>по</w:t>
      </w:r>
      <w:r w:rsidRPr="00CC3F26">
        <w:rPr>
          <w:rFonts w:ascii="Algerian" w:hAnsi="Algerian" w:cs="Algerian"/>
          <w:sz w:val="28"/>
          <w:szCs w:val="28"/>
        </w:rPr>
        <w:t xml:space="preserve"> </w:t>
      </w:r>
      <w:proofErr w:type="gramStart"/>
      <w:r w:rsidRPr="00CC3F26">
        <w:rPr>
          <w:sz w:val="28"/>
          <w:szCs w:val="28"/>
        </w:rPr>
        <w:t>физической</w:t>
      </w:r>
      <w:proofErr w:type="gramEnd"/>
      <w:r w:rsidRPr="00CC3F26">
        <w:rPr>
          <w:rFonts w:ascii="Algerian" w:hAnsi="Algerian" w:cs="Algerian"/>
          <w:sz w:val="28"/>
          <w:szCs w:val="28"/>
        </w:rPr>
        <w:t xml:space="preserve"> </w:t>
      </w:r>
    </w:p>
    <w:p w:rsidR="00CC3F26" w:rsidRPr="00CC3F26" w:rsidRDefault="00CC3F26" w:rsidP="00CC3F26">
      <w:pPr>
        <w:jc w:val="center"/>
        <w:rPr>
          <w:rFonts w:ascii="Algerian" w:hAnsi="Algerian"/>
          <w:sz w:val="28"/>
          <w:szCs w:val="28"/>
        </w:rPr>
      </w:pPr>
      <w:r w:rsidRPr="00CC3F26">
        <w:rPr>
          <w:rFonts w:ascii="Algerian" w:hAnsi="Algerian"/>
          <w:sz w:val="28"/>
          <w:szCs w:val="28"/>
        </w:rPr>
        <w:t xml:space="preserve">                                         </w:t>
      </w:r>
      <w:r w:rsidRPr="00CC3F26">
        <w:rPr>
          <w:rFonts w:asciiTheme="minorHAnsi" w:hAnsiTheme="minorHAnsi"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 xml:space="preserve">          </w:t>
      </w:r>
      <w:r w:rsidRPr="00CC3F26">
        <w:rPr>
          <w:rFonts w:asciiTheme="minorHAnsi" w:hAnsiTheme="minorHAnsi"/>
          <w:sz w:val="28"/>
          <w:szCs w:val="28"/>
        </w:rPr>
        <w:t xml:space="preserve"> </w:t>
      </w:r>
      <w:r w:rsidRPr="00CC3F26">
        <w:rPr>
          <w:sz w:val="28"/>
          <w:szCs w:val="28"/>
        </w:rPr>
        <w:t>культуре 1 категории</w:t>
      </w:r>
    </w:p>
    <w:p w:rsidR="00CC3F26" w:rsidRPr="00CC3F26" w:rsidRDefault="00CC3F26" w:rsidP="00CC3F26">
      <w:pPr>
        <w:jc w:val="center"/>
        <w:rPr>
          <w:rFonts w:asciiTheme="minorHAnsi" w:hAnsiTheme="minorHAnsi" w:cs="Algerian"/>
          <w:sz w:val="28"/>
          <w:szCs w:val="28"/>
        </w:rPr>
      </w:pPr>
      <w:r w:rsidRPr="00CC3F26">
        <w:rPr>
          <w:rFonts w:ascii="Algerian" w:hAnsi="Algerian"/>
          <w:sz w:val="28"/>
          <w:szCs w:val="28"/>
        </w:rPr>
        <w:t xml:space="preserve">          </w:t>
      </w:r>
      <w:r w:rsidRPr="00CC3F26">
        <w:rPr>
          <w:rFonts w:ascii="Algerian" w:hAnsi="Algerian"/>
          <w:sz w:val="28"/>
          <w:szCs w:val="28"/>
        </w:rPr>
        <w:t xml:space="preserve">                           </w:t>
      </w:r>
      <w:r>
        <w:rPr>
          <w:rFonts w:asciiTheme="minorHAnsi" w:hAnsiTheme="minorHAnsi"/>
          <w:sz w:val="28"/>
          <w:szCs w:val="28"/>
        </w:rPr>
        <w:t xml:space="preserve">         </w:t>
      </w:r>
      <w:proofErr w:type="spellStart"/>
      <w:r w:rsidRPr="00CC3F26">
        <w:rPr>
          <w:sz w:val="28"/>
          <w:szCs w:val="28"/>
        </w:rPr>
        <w:t>Безменова</w:t>
      </w:r>
      <w:proofErr w:type="spellEnd"/>
      <w:r w:rsidRPr="00CC3F26">
        <w:rPr>
          <w:rFonts w:ascii="Algerian" w:hAnsi="Algerian" w:cs="Algerian"/>
          <w:sz w:val="28"/>
          <w:szCs w:val="28"/>
        </w:rPr>
        <w:t xml:space="preserve"> </w:t>
      </w:r>
    </w:p>
    <w:p w:rsidR="00162707" w:rsidRDefault="00CC3F26" w:rsidP="00CC3F26">
      <w:pPr>
        <w:jc w:val="center"/>
        <w:rPr>
          <w:rFonts w:asciiTheme="minorHAnsi" w:hAnsiTheme="minorHAnsi"/>
          <w:sz w:val="28"/>
          <w:szCs w:val="28"/>
        </w:rPr>
      </w:pPr>
      <w:r w:rsidRPr="00CC3F26">
        <w:rPr>
          <w:sz w:val="28"/>
          <w:szCs w:val="28"/>
        </w:rPr>
        <w:t xml:space="preserve">                                                                  Маргарита Викторовна</w:t>
      </w:r>
    </w:p>
    <w:p w:rsid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</w:p>
    <w:p w:rsid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</w:p>
    <w:p w:rsid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</w:p>
    <w:p w:rsid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</w:p>
    <w:p w:rsidR="00CC3F26" w:rsidRPr="00CC3F26" w:rsidRDefault="00CC3F26" w:rsidP="00CC3F26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62707" w:rsidRDefault="00162707" w:rsidP="00F25668">
      <w:pPr>
        <w:jc w:val="center"/>
        <w:rPr>
          <w:sz w:val="28"/>
          <w:szCs w:val="28"/>
        </w:rPr>
      </w:pPr>
    </w:p>
    <w:p w:rsidR="00162707" w:rsidRDefault="00162707" w:rsidP="00F25668">
      <w:pPr>
        <w:jc w:val="center"/>
        <w:rPr>
          <w:sz w:val="28"/>
          <w:szCs w:val="28"/>
        </w:rPr>
      </w:pPr>
    </w:p>
    <w:p w:rsidR="00162707" w:rsidRDefault="00162707" w:rsidP="00F25668">
      <w:pPr>
        <w:jc w:val="center"/>
        <w:rPr>
          <w:sz w:val="28"/>
          <w:szCs w:val="28"/>
        </w:rPr>
      </w:pPr>
    </w:p>
    <w:p w:rsidR="00F25668" w:rsidRDefault="00F25668" w:rsidP="00F2566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</w:p>
    <w:p w:rsidR="00F25668" w:rsidRDefault="00F25668" w:rsidP="00162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F25668" w:rsidRDefault="00F25668" w:rsidP="00F25668">
      <w:pPr>
        <w:tabs>
          <w:tab w:val="left" w:pos="29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Оздоровительные: 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-охрана и укрепление здоровья детей, повышение их работоспособности;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формировать потребность в ежедневных физических упражнениях, навыки самоорганизации.</w:t>
      </w:r>
    </w:p>
    <w:p w:rsidR="00F25668" w:rsidRDefault="00F25668" w:rsidP="00F25668">
      <w:pPr>
        <w:tabs>
          <w:tab w:val="left" w:pos="29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-упражнять в работе с мячом (ловле и подбрасывание двух мячей способом: один мяч подбрасываем ровно вверх правой рукой, второй мяч правой рукой забираем из левой руки), ходьбе по канату прямо;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координацию движения, ловкость и силу при удерживании гимнастической палочки на двух пальцах и вращении обручей на правой и левой руке одновременно;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технику кувырка на мате;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обогащать и активизировать словарь детей на основе углубления знаний о цирке;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 в двигательной деятельности, способность приспосабливаться к меняющейся нагрузке.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товарищества, умение заниматься в коллективе, волевые качества (уверенность в своих силах, настойчивость в преодолении трудностей, выдержку).</w:t>
      </w:r>
    </w:p>
    <w:p w:rsidR="004075AB" w:rsidRDefault="004075AB" w:rsidP="00F25668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Физкультурное оборудование:</w:t>
      </w:r>
      <w:r>
        <w:rPr>
          <w:sz w:val="28"/>
          <w:szCs w:val="28"/>
        </w:rPr>
        <w:t xml:space="preserve"> гимнастические палочки, мячи резиновые малого диаметра на полгруппы детей, схемы выполнения основных видов движения, канат, мат, разноцветные гимнастические обручи малого диаметра, шапка клоуна, нос для игры «Клоунада», цветные фишки красного и синего цвета по количеству детей, музыкальное сопровожде</w:t>
      </w:r>
      <w:r w:rsidR="00C7391B">
        <w:rPr>
          <w:sz w:val="28"/>
          <w:szCs w:val="28"/>
        </w:rPr>
        <w:t xml:space="preserve">ние: песня «Цирк» </w:t>
      </w:r>
      <w:proofErr w:type="spellStart"/>
      <w:r w:rsidR="00C7391B">
        <w:rPr>
          <w:sz w:val="28"/>
          <w:szCs w:val="28"/>
        </w:rPr>
        <w:t>В.Шаинского</w:t>
      </w:r>
      <w:proofErr w:type="spellEnd"/>
      <w:proofErr w:type="gramStart"/>
      <w:r w:rsidR="00C7391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песня «Друзья» группа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», две палочки, две гири.</w:t>
      </w:r>
    </w:p>
    <w:p w:rsidR="004075AB" w:rsidRDefault="004075AB" w:rsidP="00F25668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F25668" w:rsidRDefault="00F25668" w:rsidP="00F25668">
      <w:pPr>
        <w:tabs>
          <w:tab w:val="left" w:pos="29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приемы: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proofErr w:type="gramStart"/>
      <w:r w:rsidRPr="004075AB">
        <w:rPr>
          <w:i/>
          <w:sz w:val="28"/>
          <w:szCs w:val="28"/>
        </w:rPr>
        <w:t>Словесный:</w:t>
      </w:r>
      <w:r>
        <w:rPr>
          <w:sz w:val="28"/>
          <w:szCs w:val="28"/>
        </w:rPr>
        <w:t xml:space="preserve"> объяснения, пояснения, указания, педагогическая оценка, словесная инструкция, подача команд, сигналов,</w:t>
      </w:r>
      <w:r w:rsidR="00EE07DA">
        <w:rPr>
          <w:sz w:val="28"/>
          <w:szCs w:val="28"/>
        </w:rPr>
        <w:t xml:space="preserve"> вопросы к детям, </w:t>
      </w:r>
      <w:r>
        <w:rPr>
          <w:sz w:val="28"/>
          <w:szCs w:val="28"/>
        </w:rPr>
        <w:t>загадки, стихи.</w:t>
      </w:r>
      <w:proofErr w:type="gramEnd"/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  <w:r w:rsidRPr="004075AB">
        <w:rPr>
          <w:i/>
          <w:sz w:val="28"/>
          <w:szCs w:val="28"/>
        </w:rPr>
        <w:t>Наглядный:</w:t>
      </w:r>
      <w:r>
        <w:rPr>
          <w:sz w:val="28"/>
          <w:szCs w:val="28"/>
        </w:rPr>
        <w:t xml:space="preserve">  наглядно-зрительные приемы</w:t>
      </w:r>
      <w:r w:rsidR="00D36A95">
        <w:rPr>
          <w:sz w:val="28"/>
          <w:szCs w:val="28"/>
        </w:rPr>
        <w:t xml:space="preserve"> (</w:t>
      </w:r>
      <w:r>
        <w:rPr>
          <w:sz w:val="28"/>
          <w:szCs w:val="28"/>
        </w:rPr>
        <w:t>показ ребенком</w:t>
      </w:r>
      <w:r w:rsidR="00EE07DA">
        <w:rPr>
          <w:sz w:val="28"/>
          <w:szCs w:val="28"/>
        </w:rPr>
        <w:t xml:space="preserve"> упражнений</w:t>
      </w:r>
      <w:r>
        <w:rPr>
          <w:sz w:val="28"/>
          <w:szCs w:val="28"/>
        </w:rPr>
        <w:t xml:space="preserve">, </w:t>
      </w:r>
      <w:r w:rsidR="00EE07DA">
        <w:rPr>
          <w:sz w:val="28"/>
          <w:szCs w:val="28"/>
        </w:rPr>
        <w:t>использование схем выполнения основных видов движения</w:t>
      </w:r>
      <w:r w:rsidR="00D36A95">
        <w:rPr>
          <w:sz w:val="28"/>
          <w:szCs w:val="28"/>
        </w:rPr>
        <w:t>)</w:t>
      </w:r>
      <w:r w:rsidR="00EE07DA">
        <w:rPr>
          <w:sz w:val="28"/>
          <w:szCs w:val="28"/>
        </w:rPr>
        <w:t>; наглядно-слуховой прием: использование музыки.</w:t>
      </w:r>
    </w:p>
    <w:p w:rsidR="00F25668" w:rsidRDefault="00D36A95" w:rsidP="00F25668">
      <w:pPr>
        <w:tabs>
          <w:tab w:val="left" w:pos="2977"/>
        </w:tabs>
        <w:jc w:val="both"/>
        <w:rPr>
          <w:sz w:val="28"/>
          <w:szCs w:val="28"/>
        </w:rPr>
      </w:pPr>
      <w:proofErr w:type="gramStart"/>
      <w:r w:rsidRPr="004075AB">
        <w:rPr>
          <w:i/>
          <w:sz w:val="28"/>
          <w:szCs w:val="28"/>
        </w:rPr>
        <w:t>Практический</w:t>
      </w:r>
      <w:proofErr w:type="gramEnd"/>
      <w:r w:rsidR="00F25668" w:rsidRPr="004075AB">
        <w:rPr>
          <w:i/>
          <w:sz w:val="28"/>
          <w:szCs w:val="28"/>
        </w:rPr>
        <w:t>:</w:t>
      </w:r>
      <w:r w:rsidR="005D7A6F">
        <w:rPr>
          <w:sz w:val="28"/>
          <w:szCs w:val="28"/>
        </w:rPr>
        <w:t xml:space="preserve"> повторение упражнений,</w:t>
      </w:r>
      <w:r w:rsidR="00F25668">
        <w:rPr>
          <w:sz w:val="28"/>
          <w:szCs w:val="28"/>
        </w:rPr>
        <w:t xml:space="preserve"> </w:t>
      </w:r>
      <w:r w:rsidR="005D7A6F">
        <w:rPr>
          <w:sz w:val="28"/>
          <w:szCs w:val="28"/>
        </w:rPr>
        <w:t>проведение упражнений в соревновательной форме (</w:t>
      </w:r>
      <w:r w:rsidR="00F25668">
        <w:rPr>
          <w:sz w:val="28"/>
          <w:szCs w:val="28"/>
        </w:rPr>
        <w:t>эстафета «Состязания дрессированных собачек»</w:t>
      </w:r>
      <w:r w:rsidR="005D7A6F">
        <w:rPr>
          <w:sz w:val="28"/>
          <w:szCs w:val="28"/>
        </w:rPr>
        <w:t>)</w:t>
      </w:r>
      <w:r w:rsidR="00F25668">
        <w:rPr>
          <w:sz w:val="28"/>
          <w:szCs w:val="28"/>
        </w:rPr>
        <w:t xml:space="preserve">, </w:t>
      </w:r>
      <w:r w:rsidR="005D7A6F">
        <w:rPr>
          <w:sz w:val="28"/>
          <w:szCs w:val="28"/>
        </w:rPr>
        <w:t>проведение упражнений в игровой форме (</w:t>
      </w:r>
      <w:r w:rsidR="00F25668">
        <w:rPr>
          <w:sz w:val="28"/>
          <w:szCs w:val="28"/>
        </w:rPr>
        <w:t>игра малой подвижности «Клоунада»,  игровое упражнение «Фокусники»</w:t>
      </w:r>
      <w:r w:rsidR="005D7A6F">
        <w:rPr>
          <w:sz w:val="28"/>
          <w:szCs w:val="28"/>
        </w:rPr>
        <w:t>)</w:t>
      </w:r>
      <w:r w:rsidR="00F25668">
        <w:rPr>
          <w:sz w:val="28"/>
          <w:szCs w:val="28"/>
        </w:rPr>
        <w:t xml:space="preserve">. </w:t>
      </w:r>
    </w:p>
    <w:p w:rsidR="00F25668" w:rsidRDefault="00F25668" w:rsidP="00F25668">
      <w:pPr>
        <w:tabs>
          <w:tab w:val="left" w:pos="2977"/>
        </w:tabs>
        <w:jc w:val="both"/>
        <w:rPr>
          <w:sz w:val="28"/>
          <w:szCs w:val="28"/>
        </w:rPr>
      </w:pPr>
    </w:p>
    <w:p w:rsidR="004075AB" w:rsidRDefault="004075AB" w:rsidP="00F25668">
      <w:pPr>
        <w:tabs>
          <w:tab w:val="left" w:pos="2977"/>
        </w:tabs>
        <w:rPr>
          <w:b/>
          <w:sz w:val="28"/>
          <w:szCs w:val="28"/>
        </w:rPr>
      </w:pPr>
    </w:p>
    <w:p w:rsidR="004075AB" w:rsidRDefault="004075AB" w:rsidP="00F25668">
      <w:pPr>
        <w:tabs>
          <w:tab w:val="left" w:pos="2977"/>
        </w:tabs>
        <w:rPr>
          <w:b/>
          <w:sz w:val="28"/>
          <w:szCs w:val="28"/>
        </w:rPr>
      </w:pPr>
    </w:p>
    <w:p w:rsidR="004075AB" w:rsidRDefault="004075AB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DF7BC1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DF7BC1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организованной деятельности детей:</w:t>
      </w: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28"/>
        <w:gridCol w:w="1734"/>
        <w:gridCol w:w="2515"/>
      </w:tblGrid>
      <w:tr w:rsidR="003D0862" w:rsidTr="003D0862">
        <w:tc>
          <w:tcPr>
            <w:tcW w:w="594" w:type="dxa"/>
          </w:tcPr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59" w:type="dxa"/>
          </w:tcPr>
          <w:p w:rsidR="003D0862" w:rsidRDefault="003D0862" w:rsidP="003D086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2517" w:type="dxa"/>
          </w:tcPr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Методические приёмы</w:t>
            </w:r>
          </w:p>
        </w:tc>
      </w:tr>
      <w:tr w:rsidR="003D0862" w:rsidTr="003D0862">
        <w:tc>
          <w:tcPr>
            <w:tcW w:w="594" w:type="dxa"/>
          </w:tcPr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  <w:p w:rsidR="00DF7BC1" w:rsidRDefault="00DF7BC1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3ч</w:t>
            </w:r>
          </w:p>
        </w:tc>
        <w:tc>
          <w:tcPr>
            <w:tcW w:w="4759" w:type="dxa"/>
          </w:tcPr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Вводная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Построение в шеренгу, равнение.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5AB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Инструктор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Внимание, внимание!!!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Здесь будет цирк у нас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Начнется представление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Веселое сейчас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Здесь будут акробаты, жонглеры, силачи.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Ведь наши все ребята, такие циркачи!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Ребята, сегодня я предлагаю вам стать юными циркачами, а гостям побывать в цирке. Уважаемые гости, встаньте, пожалуйста, и вместе с ребятами: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Вокруг себя все повернитесь и в цирке тотчас очутитесь.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 музыкальную композицию «Цирк», стоя на месте: «пружинка» с хлопками перед собой, хлопки над головой.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Перестроение в колонну по одному.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«На арене цирка цирковые гимнасты». Ходьба по залу обычная.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Ходьба гимнастическая (тянем носочек) руки на поясе.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Ходьба на носках руки вверху.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«На арене цирка акробаты»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одьба широким шагом с касанием коленом пола, руки в стороны.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«Канатоходцы» – ходьба, приставляя пятку одной ноги к носку другой.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«Внимание, появляются наездники на арабских скакунах» – бег с высоким подниманием колен руки прямые впереди.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Бег подскоками.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Обычная ходьба по залу и врассыпную.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Основная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Ребёнок: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 на удивленье на арене выступаем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Упражнения выполняем.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Внимание, цирковая разминка.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Комплекс ОРУ (с музыкальным сопровождением песня «Друзья» групп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Барбарики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Инструктор: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Ну, какой цирк без фокусников, гимнастов, канатоходцев и силачей. Ребята у меня в волшебной шапке лежат фишки, возьмите по одной. У кого фишка красного цвета тот фокусник и заниматься будет с гимнастической палочкой. Ребята с синей фишкой пройдут по канату как канатоходцы, выполнят кувырок и покажут свою силу как силачи. Затем мы поменяемся заданиями.</w:t>
            </w: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ОВД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(групповой способ выполнения)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1.Ходьба по канату прямо, руки в стороны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2.Кувырок на мате (обязательна страховка).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3.Поднимание «гири»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4.Игровые упражнения «Фокусники» (вращение палочки вытянутыми вперед руками вправо (влево), удерживание гимнастической палочки на пальчике).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(загадка)</w:t>
            </w:r>
          </w:p>
          <w:p w:rsidR="003D0862" w:rsidRDefault="003D0862" w:rsidP="003D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Удивляются вокруг, как ему хватает рук?</w:t>
            </w:r>
          </w:p>
          <w:p w:rsidR="003D0862" w:rsidRDefault="003D0862" w:rsidP="003D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известный гастролер, ловкий, </w:t>
            </w:r>
            <w:r>
              <w:rPr>
                <w:sz w:val="28"/>
                <w:szCs w:val="28"/>
              </w:rPr>
              <w:lastRenderedPageBreak/>
              <w:t>меткий</w:t>
            </w:r>
            <w:r w:rsidR="00DF7BC1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н…..                  (</w:t>
            </w:r>
            <w:r>
              <w:rPr>
                <w:i/>
                <w:sz w:val="28"/>
                <w:szCs w:val="28"/>
              </w:rPr>
              <w:t>жонглер</w:t>
            </w:r>
            <w:r>
              <w:rPr>
                <w:sz w:val="28"/>
                <w:szCs w:val="28"/>
              </w:rPr>
              <w:t>)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Внимание, на арене нашего цирка «жонглеры», у кого красная фишка, тот берет два мяча один красного цвета, другой зеленого. Ребята у кого синяя фишка берут обручи.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5.Вращение обруча на правой (левой) руке и одновременно сразу на правой и левой руках.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6.Жонглирование двумя мячами.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Поменялись заданиями.</w:t>
            </w:r>
          </w:p>
          <w:p w:rsidR="003D0862" w:rsidRDefault="003D0862" w:rsidP="003D0862">
            <w:pPr>
              <w:jc w:val="both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Инструктор</w:t>
            </w:r>
            <w:r w:rsidR="00DF7B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Он палочкой помашет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Хищники пляшут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Нахмурит лицо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Лев прыгнет в кольцо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Он что регулировщик?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Нет, это</w:t>
            </w:r>
            <w:r>
              <w:rPr>
                <w:sz w:val="28"/>
                <w:szCs w:val="28"/>
              </w:rPr>
              <w:t>…..                 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дрессировщик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Игра-эстафета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Состязания дрессированных собачек»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разбиваются по парам, в каждой команде. Один ребенок дрессировщик, второй собачка – он стоит слева от дрессировщика на четвереньках. По сигналу первые пары каждой команды начинают движение: ребенок-дрессировщик делает шаг правой ногой (обязательное условие!!!), ребенок собачка пробегает между его ног, следующий шаг и так далее собачка бежит змейкой.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Пары доходят до ориентира, меняются ролями и, вернувшись в команду, передают палочку следующему дрессировщику. К заданию приступает следующая пара. </w:t>
            </w:r>
          </w:p>
          <w:p w:rsidR="003D0862" w:rsidRDefault="003D0862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BC1" w:rsidRDefault="00DF7BC1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BC1" w:rsidRDefault="00DF7BC1" w:rsidP="003D0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Заключительная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Инструктор</w:t>
            </w:r>
            <w:r w:rsidR="00DF7B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Рот до ушей, смешит малышей.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Нос красный нарисован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Ребята, кто это?                     (к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лоун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Игра малой подвижности «Клоунада»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стоят по кругу. В центре ребенок-клоун (на голове колпачок и поролоновый нос)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вместе: 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1,2,3,4.5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Только,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чур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не прозевать.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То, что клоун вам покажет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Нужно дружно повторять.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 слов, клоун показывает упражнение, все дети должны в точности его повторить. (3 раза)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Ребята, наше представление подходит к концу.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Кем вам больше всего понравилось быть сегодня в цирке? Какие движения выполняли артисты цирка? Какие движения у вас получались лучше других? Чему вы научились на нашем представлении?</w:t>
            </w: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Предлагаю вам издать книгу о цирке. У меня уже готова обложка этой книги, а вы раскрасите вот эти страницы, на которых изображены все персонажи нашего циркового представления и скрепите их.</w:t>
            </w:r>
          </w:p>
          <w:p w:rsidR="003D0862" w:rsidRDefault="003D0862" w:rsidP="003D0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D0862" w:rsidRDefault="003D0862" w:rsidP="00F25668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1 минута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30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40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15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30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lastRenderedPageBreak/>
              <w:t>в чередовании с обычной ходьбой (10 секунд) – 2-3 раза).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 минуты 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 xml:space="preserve">2 раза 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 раза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По 5 раз правой (левой) рукой.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8 минут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10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7 минут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7 минут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10 секунд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4 минуты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2 минуты</w:t>
            </w: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Pr="003D0862" w:rsidRDefault="003D0862" w:rsidP="003D0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D0862" w:rsidP="003D0862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3D0862">
              <w:rPr>
                <w:rFonts w:eastAsia="Calibri"/>
                <w:sz w:val="28"/>
                <w:szCs w:val="28"/>
                <w:lang w:eastAsia="en-US"/>
              </w:rPr>
              <w:t>1 минута</w:t>
            </w:r>
          </w:p>
        </w:tc>
        <w:tc>
          <w:tcPr>
            <w:tcW w:w="2517" w:type="dxa"/>
          </w:tcPr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Стихотворение,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распоряжения, словесная инструкция.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Наглядно-зрительный прием: частичный показ педагога.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Наглядно-слуховой прием (музыкальное сопровождение).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Наглядно-зрительный прием: показ ребенка, наглядно-слуховой прием (музыкальное сопровождение).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Деление детей на группы с помощью фишек разного цвета и волшебной шапочки в игровой форме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Наглядно-зрительный прием: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использование схем выполнения ОВД, показ педагогом. 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упражнений в игровой форме.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Загадка, указания, словесная инструкция,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педагогическая оценка.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упражнений.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Загадка, подача </w:t>
            </w:r>
            <w:r w:rsidR="00C7391B">
              <w:rPr>
                <w:rFonts w:eastAsia="Calibri"/>
                <w:sz w:val="28"/>
                <w:szCs w:val="28"/>
                <w:lang w:eastAsia="en-US"/>
              </w:rPr>
              <w:t>сигнала, проведение упражнений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соревновательной форме.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Загадка, считалка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использованием клоунской атрибутики (шапки и носа).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упражнения без изменений.</w:t>
            </w: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225D6" w:rsidRDefault="003225D6" w:rsidP="003225D6">
            <w:pPr>
              <w:tabs>
                <w:tab w:val="left" w:pos="297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D0862" w:rsidRDefault="003225D6" w:rsidP="003225D6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Вопросы детям</w:t>
            </w:r>
          </w:p>
        </w:tc>
      </w:tr>
    </w:tbl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3D0862" w:rsidRDefault="003D0862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p w:rsidR="00DF7BC1" w:rsidRDefault="00DF7BC1" w:rsidP="00F25668">
      <w:pPr>
        <w:tabs>
          <w:tab w:val="left" w:pos="2977"/>
        </w:tabs>
        <w:rPr>
          <w:b/>
          <w:sz w:val="28"/>
          <w:szCs w:val="28"/>
        </w:rPr>
      </w:pPr>
    </w:p>
    <w:sectPr w:rsidR="00DF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42F"/>
    <w:multiLevelType w:val="hybridMultilevel"/>
    <w:tmpl w:val="F8D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7E8B"/>
    <w:multiLevelType w:val="hybridMultilevel"/>
    <w:tmpl w:val="08D4F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1"/>
    <w:rsid w:val="000721EF"/>
    <w:rsid w:val="00162707"/>
    <w:rsid w:val="001E3481"/>
    <w:rsid w:val="003225D6"/>
    <w:rsid w:val="003D0862"/>
    <w:rsid w:val="004075AB"/>
    <w:rsid w:val="004D62B1"/>
    <w:rsid w:val="005D7A6F"/>
    <w:rsid w:val="0073638E"/>
    <w:rsid w:val="007803A3"/>
    <w:rsid w:val="009A05CF"/>
    <w:rsid w:val="00C003C2"/>
    <w:rsid w:val="00C7391B"/>
    <w:rsid w:val="00CC3F26"/>
    <w:rsid w:val="00D36A95"/>
    <w:rsid w:val="00D74498"/>
    <w:rsid w:val="00D92D54"/>
    <w:rsid w:val="00DF7BC1"/>
    <w:rsid w:val="00E63021"/>
    <w:rsid w:val="00EE07DA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6EBD-5271-4D61-BBCB-3513079D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19</cp:revision>
  <dcterms:created xsi:type="dcterms:W3CDTF">2014-07-15T01:57:00Z</dcterms:created>
  <dcterms:modified xsi:type="dcterms:W3CDTF">2017-12-13T01:05:00Z</dcterms:modified>
</cp:coreProperties>
</file>